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22F4" w14:textId="6DEACF62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0B417288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    /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" strokecolor="white" strokeweight="0">
                <v:textbox>
                  <w:txbxContent>
                    <w:p w14:paraId="16FE5ADA" w14:textId="0B417288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    /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Pr="00601C5F">
        <w:rPr>
          <w:sz w:val="14"/>
          <w:szCs w:val="14"/>
        </w:rPr>
        <w:ptab w:relativeTo="margin" w:alignment="center" w:leader="none"/>
      </w:r>
      <w:r w:rsidRPr="00601C5F">
        <w:rPr>
          <w:rFonts w:cs="Arial"/>
          <w:sz w:val="14"/>
          <w:szCs w:val="14"/>
        </w:rPr>
        <w:t xml:space="preserve"> </w:t>
      </w:r>
    </w:p>
    <w:p w14:paraId="3579C89A" w14:textId="16CE7C70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6"/>
        </w:rPr>
      </w:pPr>
      <w:r w:rsidRPr="00601C5F">
        <w:rPr>
          <w:rFonts w:cs="Arial"/>
          <w:sz w:val="14"/>
          <w:szCs w:val="14"/>
        </w:rPr>
        <w:t xml:space="preserve">Zał. </w:t>
      </w:r>
      <w:r w:rsidR="00130380">
        <w:rPr>
          <w:rFonts w:cs="Arial"/>
          <w:sz w:val="14"/>
          <w:szCs w:val="14"/>
        </w:rPr>
        <w:t>6</w:t>
      </w:r>
      <w:r w:rsidRPr="00601C5F">
        <w:rPr>
          <w:rFonts w:cs="Arial"/>
          <w:sz w:val="14"/>
          <w:szCs w:val="14"/>
        </w:rPr>
        <w:t xml:space="preserve">do </w:t>
      </w:r>
      <w:r w:rsidRPr="00601C5F">
        <w:rPr>
          <w:rFonts w:cs="Arial"/>
          <w:sz w:val="14"/>
          <w:szCs w:val="16"/>
        </w:rPr>
        <w:t>PROC 3</w:t>
      </w:r>
      <w:r>
        <w:rPr>
          <w:rFonts w:cs="Arial"/>
          <w:sz w:val="14"/>
          <w:szCs w:val="16"/>
        </w:rPr>
        <w:t>0076 C Procedury Ochrony Danych Osobowych</w:t>
      </w:r>
      <w:r w:rsidRPr="00601C5F">
        <w:rPr>
          <w:rFonts w:cs="Arial"/>
          <w:sz w:val="14"/>
          <w:szCs w:val="16"/>
        </w:rPr>
        <w:t xml:space="preserve"> </w:t>
      </w:r>
    </w:p>
    <w:p w14:paraId="1C118D3F" w14:textId="77777777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cs="Arial"/>
          <w:sz w:val="14"/>
          <w:szCs w:val="16"/>
        </w:rPr>
        <w:t>w PGE Dystrybucja S.A.</w:t>
      </w:r>
    </w:p>
    <w:p w14:paraId="104F39D9" w14:textId="77777777" w:rsidR="00807AE5" w:rsidRPr="00807AE5" w:rsidRDefault="00807AE5" w:rsidP="00807AE5">
      <w:pPr>
        <w:spacing w:before="60"/>
        <w:rPr>
          <w:rFonts w:cs="Arial"/>
          <w:b/>
          <w:color w:val="000000" w:themeColor="text1"/>
          <w:sz w:val="14"/>
          <w:szCs w:val="14"/>
        </w:rPr>
      </w:pPr>
      <w:r w:rsidRPr="00807AE5">
        <w:rPr>
          <w:rFonts w:cs="Arial"/>
          <w:b/>
          <w:color w:val="000000" w:themeColor="text1"/>
          <w:sz w:val="14"/>
          <w:szCs w:val="14"/>
        </w:rPr>
        <w:t xml:space="preserve">ZAŁĄCZNIK NR 7 DO SWZ – UMOWA POWIERZENIA PRZETWARZANIA DANYCH OSOBOWYCH/ </w:t>
      </w:r>
    </w:p>
    <w:p w14:paraId="293CED4D" w14:textId="4A6AFE77" w:rsidR="004164B8" w:rsidRDefault="00807AE5" w:rsidP="00807AE5">
      <w:pPr>
        <w:spacing w:before="60"/>
        <w:rPr>
          <w:rFonts w:cs="Arial"/>
          <w:b/>
          <w:color w:val="000000" w:themeColor="text1"/>
          <w:sz w:val="14"/>
          <w:szCs w:val="14"/>
        </w:rPr>
      </w:pPr>
      <w:r w:rsidRPr="00807AE5">
        <w:rPr>
          <w:rFonts w:cs="Arial"/>
          <w:b/>
          <w:color w:val="000000" w:themeColor="text1"/>
          <w:sz w:val="14"/>
          <w:szCs w:val="14"/>
        </w:rPr>
        <w:t>ZAŁĄCZNIK NR 5B DO UMOWY</w:t>
      </w: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0" w:name="Zakres_procedury"/>
      <w:bookmarkEnd w:id="0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lastRenderedPageBreak/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lastRenderedPageBreak/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77777777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529664DD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proofErr w:type="spellStart"/>
      <w:r w:rsidR="009007D7">
        <w:rPr>
          <w:rFonts w:cs="Arial"/>
          <w:szCs w:val="18"/>
        </w:rPr>
        <w:t>sparwujacych</w:t>
      </w:r>
      <w:proofErr w:type="spellEnd"/>
      <w:r w:rsidR="009007D7">
        <w:rPr>
          <w:rFonts w:cs="Arial"/>
          <w:szCs w:val="18"/>
        </w:rPr>
        <w:t xml:space="preserve"> nadzór nad </w:t>
      </w:r>
      <w:proofErr w:type="spellStart"/>
      <w:r w:rsidR="009007D7">
        <w:rPr>
          <w:rFonts w:cs="Arial"/>
          <w:szCs w:val="18"/>
        </w:rPr>
        <w:t>realzizcja</w:t>
      </w:r>
      <w:proofErr w:type="spellEnd"/>
      <w:r w:rsidR="009007D7">
        <w:rPr>
          <w:rFonts w:cs="Arial"/>
          <w:szCs w:val="18"/>
        </w:rPr>
        <w:t xml:space="preserve"> umowy </w:t>
      </w:r>
      <w:proofErr w:type="spellStart"/>
      <w:r w:rsidR="009007D7">
        <w:rPr>
          <w:rFonts w:cs="Arial"/>
          <w:szCs w:val="18"/>
        </w:rPr>
        <w:t>podsatwowej</w:t>
      </w:r>
      <w:proofErr w:type="spellEnd"/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na Przetwarzającego lub gdy działał poza zgodnymi z prawem instrukcjami Administratora lub wbrew tym </w:t>
      </w:r>
      <w:r w:rsidRPr="005E1B98">
        <w:rPr>
          <w:rFonts w:cs="Arial"/>
          <w:szCs w:val="18"/>
        </w:rPr>
        <w:lastRenderedPageBreak/>
        <w:t>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30188CED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proofErr w:type="spellStart"/>
      <w:r w:rsidRPr="00204210">
        <w:rPr>
          <w:rFonts w:eastAsia="Calibri" w:cs="Arial"/>
          <w:bCs/>
          <w:szCs w:val="18"/>
        </w:rPr>
        <w:t>powinnien</w:t>
      </w:r>
      <w:proofErr w:type="spellEnd"/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lastRenderedPageBreak/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6B25" w14:textId="77777777" w:rsidR="0039130C" w:rsidRDefault="0039130C" w:rsidP="00BD627E">
      <w:r>
        <w:separator/>
      </w:r>
    </w:p>
    <w:p w14:paraId="542A4926" w14:textId="77777777" w:rsidR="0039130C" w:rsidRDefault="0039130C"/>
  </w:endnote>
  <w:endnote w:type="continuationSeparator" w:id="0">
    <w:p w14:paraId="7906344C" w14:textId="77777777" w:rsidR="0039130C" w:rsidRDefault="0039130C" w:rsidP="00BD627E">
      <w:r>
        <w:continuationSeparator/>
      </w:r>
    </w:p>
    <w:p w14:paraId="7E112E55" w14:textId="77777777" w:rsidR="0039130C" w:rsidRDefault="0039130C"/>
  </w:endnote>
  <w:endnote w:type="continuationNotice" w:id="1">
    <w:p w14:paraId="4218BC4F" w14:textId="77777777" w:rsidR="0039130C" w:rsidRDefault="0039130C"/>
    <w:p w14:paraId="49FCE78F" w14:textId="77777777" w:rsidR="0039130C" w:rsidRDefault="003913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Calibri"/>
    <w:panose1 w:val="00000000000000000000"/>
    <w:charset w:val="EE"/>
    <w:family w:val="auto"/>
    <w:pitch w:val="variable"/>
    <w:sig w:usb0="A00000FF" w:usb1="0000204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18634C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E664B">
              <w:rPr>
                <w:rFonts w:cs="Arial"/>
                <w:b/>
                <w:bCs/>
                <w:noProof/>
                <w:sz w:val="14"/>
                <w:szCs w:val="14"/>
              </w:rPr>
              <w:t>2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E664B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0EBCDCB4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E664B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E664B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E4315" w14:textId="77777777" w:rsidR="0039130C" w:rsidRDefault="0039130C" w:rsidP="00BD627E">
      <w:r>
        <w:separator/>
      </w:r>
    </w:p>
    <w:p w14:paraId="5D907689" w14:textId="77777777" w:rsidR="0039130C" w:rsidRDefault="0039130C"/>
  </w:footnote>
  <w:footnote w:type="continuationSeparator" w:id="0">
    <w:p w14:paraId="1540124D" w14:textId="77777777" w:rsidR="0039130C" w:rsidRDefault="0039130C" w:rsidP="00BD627E">
      <w:r>
        <w:continuationSeparator/>
      </w:r>
    </w:p>
    <w:p w14:paraId="560AC2BA" w14:textId="77777777" w:rsidR="0039130C" w:rsidRDefault="0039130C"/>
  </w:footnote>
  <w:footnote w:type="continuationNotice" w:id="1">
    <w:p w14:paraId="4403FE0E" w14:textId="77777777" w:rsidR="0039130C" w:rsidRDefault="0039130C"/>
    <w:p w14:paraId="68363C38" w14:textId="77777777" w:rsidR="0039130C" w:rsidRDefault="003913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123187594">
    <w:abstractNumId w:val="12"/>
  </w:num>
  <w:num w:numId="2" w16cid:durableId="1446920688">
    <w:abstractNumId w:val="11"/>
  </w:num>
  <w:num w:numId="3" w16cid:durableId="438766142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2137680873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599028429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402872188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793017299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252354387">
    <w:abstractNumId w:val="8"/>
  </w:num>
  <w:num w:numId="9" w16cid:durableId="455103327">
    <w:abstractNumId w:val="18"/>
  </w:num>
  <w:num w:numId="10" w16cid:durableId="2018147369">
    <w:abstractNumId w:val="14"/>
  </w:num>
  <w:num w:numId="11" w16cid:durableId="314605097">
    <w:abstractNumId w:val="2"/>
  </w:num>
  <w:num w:numId="12" w16cid:durableId="733352461">
    <w:abstractNumId w:val="5"/>
  </w:num>
  <w:num w:numId="13" w16cid:durableId="54159286">
    <w:abstractNumId w:val="7"/>
  </w:num>
  <w:num w:numId="14" w16cid:durableId="1033262229">
    <w:abstractNumId w:val="16"/>
  </w:num>
  <w:num w:numId="15" w16cid:durableId="1667518515">
    <w:abstractNumId w:val="20"/>
  </w:num>
  <w:num w:numId="16" w16cid:durableId="1984964625">
    <w:abstractNumId w:val="10"/>
  </w:num>
  <w:num w:numId="17" w16cid:durableId="1391924329">
    <w:abstractNumId w:val="13"/>
  </w:num>
  <w:num w:numId="18" w16cid:durableId="1887450067">
    <w:abstractNumId w:val="1"/>
  </w:num>
  <w:num w:numId="19" w16cid:durableId="278296148">
    <w:abstractNumId w:val="22"/>
  </w:num>
  <w:num w:numId="20" w16cid:durableId="492568925">
    <w:abstractNumId w:val="21"/>
  </w:num>
  <w:num w:numId="21" w16cid:durableId="2146315335">
    <w:abstractNumId w:val="6"/>
  </w:num>
  <w:num w:numId="22" w16cid:durableId="2136369443">
    <w:abstractNumId w:val="17"/>
  </w:num>
  <w:num w:numId="23" w16cid:durableId="1476407047">
    <w:abstractNumId w:val="0"/>
  </w:num>
  <w:num w:numId="24" w16cid:durableId="1824160524">
    <w:abstractNumId w:val="15"/>
  </w:num>
  <w:num w:numId="25" w16cid:durableId="1770613357">
    <w:abstractNumId w:val="9"/>
  </w:num>
  <w:num w:numId="26" w16cid:durableId="1250382374">
    <w:abstractNumId w:val="23"/>
  </w:num>
  <w:num w:numId="27" w16cid:durableId="2048676508">
    <w:abstractNumId w:val="19"/>
  </w:num>
  <w:num w:numId="28" w16cid:durableId="1859467037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9130C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AE5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171F"/>
    <w:rsid w:val="00E82B5D"/>
    <w:rsid w:val="00E83B1D"/>
    <w:rsid w:val="00E8522C"/>
    <w:rsid w:val="00E90939"/>
    <w:rsid w:val="00E93F9C"/>
    <w:rsid w:val="00EA0AB7"/>
    <w:rsid w:val="00EA3A8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POST/DYS/OR/GZ/04610/2025                         </dmsv2SWPP2ObjectNumber>
    <dmsv2SWPP2SumMD5 xmlns="http://schemas.microsoft.com/sharepoint/v3">8beb0c5533122fb8e374b0fc6805777f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24089566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JEUP5JKVCYQC-922955212-6979</_dlc_DocId>
    <_dlc_DocIdUrl xmlns="a19cb1c7-c5c7-46d4-85ae-d83685407bba">
      <Url>https://swpp2.dms.gkpge.pl/sites/41/_layouts/15/DocIdRedir.aspx?ID=JEUP5JKVCYQC-922955212-6979</Url>
      <Description>JEUP5JKVCYQC-922955212-6979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BCFB-B78D-44AD-A50D-FCC99D13207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025EA78-1A52-47F8-A95F-25CBFBE6B5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7A0B8C-7614-48DF-AD50-DE542231E3B0}"/>
</file>

<file path=customXml/itemProps4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5987E05-C9E7-4222-B18F-23A9854CBE3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07B6B5E-51DA-4F92-A41D-C73D5F77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70</TotalTime>
  <Pages>9</Pages>
  <Words>3770</Words>
  <Characters>22625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26343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Kania Grzegorz [PGE Dystr. O.Rzeszów]</cp:lastModifiedBy>
  <cp:revision>8</cp:revision>
  <cp:lastPrinted>2025-07-07T05:58:00Z</cp:lastPrinted>
  <dcterms:created xsi:type="dcterms:W3CDTF">2025-04-14T09:41:00Z</dcterms:created>
  <dcterms:modified xsi:type="dcterms:W3CDTF">2026-01-02T12:18:00Z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916c0d24-1f41-420b-9eec-d1a828eeb37f</vt:lpwstr>
  </property>
</Properties>
</file>